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1B" w:rsidRDefault="00305D8A" w:rsidP="00305D8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36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Информация </w:t>
      </w:r>
    </w:p>
    <w:p w:rsidR="00305D8A" w:rsidRPr="00E9361B" w:rsidRDefault="00305D8A" w:rsidP="00305D8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36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доступной среде МАОУ «Гимназия №2» г. Стерлитамак РБ</w:t>
      </w:r>
    </w:p>
    <w:p w:rsidR="002F2816" w:rsidRDefault="002F2816" w:rsidP="00305D8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D8A" w:rsidRPr="009F50C8" w:rsidRDefault="00305D8A" w:rsidP="009F5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доступа в здание МАОУ «Гимназия №2» г. Стерлитамак РБ </w:t>
      </w:r>
      <w:r w:rsidR="009F50C8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маломобильных групп населения 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пандус перед входом в гимназию</w:t>
      </w:r>
      <w:r w:rsidR="009F50C8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</w:t>
      </w:r>
      <w:r w:rsidR="002F2816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и последняя ступени лестничных маршей, дверные стекла обозначены жёлтым цветом</w:t>
      </w:r>
      <w:r w:rsidR="009F50C8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столовой убран порог</w:t>
      </w:r>
      <w:r w:rsidR="002F2816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2376" w:rsidRPr="009F50C8" w:rsidRDefault="002A2376" w:rsidP="009F50C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гимназии созданы все необходимые меры и условия охраны здоровья обучающихся, в том числе инвалидов и лиц с ограниченными возможностями здоровья. В гимназии оборудован</w:t>
      </w:r>
      <w:r w:rsidR="00DC190A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помещения</w:t>
      </w:r>
      <w:r w:rsidR="00DC190A" w:rsidRPr="009F50C8">
        <w:rPr>
          <w:rFonts w:ascii="Times New Roman" w:hAnsi="Times New Roman" w:cs="Times New Roman"/>
          <w:sz w:val="24"/>
          <w:szCs w:val="24"/>
          <w:lang w:eastAsia="ru-RU"/>
        </w:rPr>
        <w:t xml:space="preserve"> для обеспечения обучающихся и воспитанников медицинским обслуживанием</w:t>
      </w:r>
      <w:r w:rsidR="002F2816" w:rsidRPr="009F50C8">
        <w:rPr>
          <w:rFonts w:ascii="Times New Roman" w:hAnsi="Times New Roman" w:cs="Times New Roman"/>
          <w:sz w:val="24"/>
          <w:szCs w:val="24"/>
          <w:lang w:eastAsia="ru-RU"/>
        </w:rPr>
        <w:t xml:space="preserve"> (стоматологический, процедурный кабинеты). М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едицинский кабинет </w:t>
      </w:r>
      <w:r w:rsidR="002F2816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 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предъявляемыми требованиями. Первичная медицинская помощь обучающимся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</w:p>
    <w:p w:rsidR="002A2376" w:rsidRPr="009F50C8" w:rsidRDefault="002A2376" w:rsidP="009B02D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работы МАОУ "Гимназия №2" является формирование здорового подрастающего поколения через питание. Питание в школьном возрасте существенно влияет на формирование здоровья детей и является важнейшим фактором, определяющим здоровье нации.</w:t>
      </w:r>
      <w:r w:rsidR="009B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Оказанием </w:t>
      </w:r>
      <w:r w:rsidR="002F2816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816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F2816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2F2816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</w:t>
      </w:r>
      <w:r w:rsidR="002F2816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занимается </w:t>
      </w:r>
      <w:r w:rsidR="002F2816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"Общепит</w:t>
      </w:r>
      <w:r w:rsidR="009B0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Стерлитамак. В </w:t>
      </w:r>
      <w:r w:rsidR="002F2816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копии примерного меню, графики доставки продуктов и вывоза отходов, договор с предприятием питания.</w:t>
      </w:r>
    </w:p>
    <w:p w:rsidR="002A2376" w:rsidRPr="009F50C8" w:rsidRDefault="002A2376" w:rsidP="009F5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горячего питания обучающимся организован по классам. За каждым классом в столовой закреплены определенные обеденные столы. Организация обслуживания обучающихся горячим питанием осуществляется путем предварительного накрытия столов работниками столовой.</w:t>
      </w:r>
    </w:p>
    <w:p w:rsidR="002A2376" w:rsidRPr="009F50C8" w:rsidRDefault="002A2376" w:rsidP="009F5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дл</w:t>
      </w:r>
      <w:r w:rsidR="00DC190A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</w:t>
      </w:r>
      <w:r w:rsidR="009F50C8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разрабатывается согласно методическим рекомендациям</w:t>
      </w:r>
      <w:r w:rsidR="00DC190A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"МР 2.4.0179-20. 2.4. Гигиена детей и подростков. Рекомендации по организации питания обучающихся общеобразовательных организаций. Методические рекомендации" (утв. Главным государственным санитарным врачом РФ 18.05.2020</w:t>
      </w:r>
      <w:proofErr w:type="gramStart"/>
      <w:r w:rsidR="00DC190A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DC190A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обитания" (вместе с "СанПиН 1.2.3685-21. Санитарные правила и нормы...") </w:t>
      </w:r>
      <w:r w:rsidR="00DC190A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2.3/2.4.3590-20</w:t>
      </w:r>
      <w:r w:rsidR="009F50C8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50C8" w:rsidRPr="009F50C8" w:rsidRDefault="00DC190A" w:rsidP="009F5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С 19 мая 2021 года меню горячего питания обучающихся ежедневно размещается на сайте образовательной организации в разделе</w:t>
      </w:r>
      <w:r w:rsidR="009F50C8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«Ежедневное меню». </w:t>
      </w:r>
    </w:p>
    <w:p w:rsidR="00720E83" w:rsidRPr="009F50C8" w:rsidRDefault="00720E83" w:rsidP="009F50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D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9F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 и обучающимся обеспечивается доступ к сети Интернет по каналу, предоставляемому в рамках Федеральной программы и финансируемому из средств регионального бюджета (провайдер ООО "УФАНЕТ"). Скорость доступа в Интернет соответствует указанным в договоре с провайдером 100 Мбит/сек. Качество связи удовлетворительное.</w:t>
      </w:r>
      <w:r w:rsidR="000D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доступа обеспечивается провайдером. Качество фильтрации хорошее (запрещён доступ к большинству ресурсов, противоречащих целям образования).</w:t>
      </w:r>
    </w:p>
    <w:p w:rsidR="009F50C8" w:rsidRPr="000D35C3" w:rsidRDefault="00720E83" w:rsidP="000D35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электронных образовательных ресурсов, к которым обеспечивается доступ обучающихся</w:t>
      </w:r>
    </w:p>
    <w:p w:rsidR="00720E83" w:rsidRPr="009F50C8" w:rsidRDefault="00720E83" w:rsidP="009F5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Сторонние электронные образовательные и информационные ресурсы: Министерство образования и науки Российской Федерации</w:t>
      </w:r>
      <w:r w:rsidR="009F50C8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Федеральная служба по надзору в сфере образования и науки Федеральный портал "Российское образование"</w:t>
      </w:r>
      <w:r w:rsidR="009F50C8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система "Единое окно доступа к образовательным ресурсам"</w:t>
      </w:r>
      <w:r w:rsidR="009F50C8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центр информационно-образовательных ресурсов</w:t>
      </w:r>
      <w:r w:rsidR="009F50C8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образования и науки Российской Федерации (ресурс приспособлен для использования инвалидами и лицами с ограниченными возможностями здоровья)</w:t>
      </w:r>
      <w:r w:rsidR="009F50C8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портал "Российское образование"</w:t>
      </w:r>
      <w:r w:rsidR="009F50C8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коллекция цифровых образовательных ресурсов Федеральный центр информационно-образовательных ресурсов</w:t>
      </w:r>
      <w:r w:rsidR="009F50C8" w:rsidRPr="009F5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AF4" w:rsidRPr="009F50C8" w:rsidRDefault="005B3B9A" w:rsidP="005B3B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65AF4" w:rsidRPr="00291C1E" w:rsidRDefault="00291C1E" w:rsidP="00720E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1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Информация о специальных условиях для обучения инвалидов и лиц с ограниченными возможностями здоровья</w:t>
      </w:r>
    </w:p>
    <w:p w:rsidR="00565AF4" w:rsidRDefault="00565AF4" w:rsidP="00565AF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3B9A" w:rsidTr="005B3B9A">
        <w:tc>
          <w:tcPr>
            <w:tcW w:w="4785" w:type="dxa"/>
          </w:tcPr>
          <w:p w:rsidR="005B3B9A" w:rsidRPr="003D1293" w:rsidRDefault="005B3B9A" w:rsidP="00565A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специально оборудованных учебных кабинетах</w:t>
            </w:r>
          </w:p>
        </w:tc>
        <w:tc>
          <w:tcPr>
            <w:tcW w:w="4786" w:type="dxa"/>
          </w:tcPr>
          <w:p w:rsidR="005B3B9A" w:rsidRDefault="003D1293" w:rsidP="0056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и лица с ОВЗ небольшой и средней тяжести участвуют в образовательном процессе на общих основаниях. Формы обучения: очная, при наличии медицинских показаний и соответствующих документов может быть организовано индивидуальное обучение на дому. Имеется возможность обучения с использованием дистанционных технологий.</w:t>
            </w:r>
          </w:p>
        </w:tc>
      </w:tr>
      <w:tr w:rsidR="005B3B9A" w:rsidTr="005B3B9A">
        <w:tc>
          <w:tcPr>
            <w:tcW w:w="4785" w:type="dxa"/>
          </w:tcPr>
          <w:p w:rsidR="005B3B9A" w:rsidRPr="003D1293" w:rsidRDefault="005B3B9A" w:rsidP="00565A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объектах для проведения 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786" w:type="dxa"/>
          </w:tcPr>
          <w:p w:rsidR="005B3B9A" w:rsidRDefault="003D1293" w:rsidP="003D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</w:tc>
      </w:tr>
      <w:tr w:rsidR="005B3B9A" w:rsidTr="005B3B9A">
        <w:tc>
          <w:tcPr>
            <w:tcW w:w="4785" w:type="dxa"/>
          </w:tcPr>
          <w:p w:rsidR="005B3B9A" w:rsidRPr="003D1293" w:rsidRDefault="005B3B9A" w:rsidP="00565A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библиотеке(-ах),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786" w:type="dxa"/>
          </w:tcPr>
          <w:p w:rsidR="005B3B9A" w:rsidRDefault="003D1293" w:rsidP="003D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  <w:r w:rsidRPr="0041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расположена на первом </w:t>
            </w:r>
            <w:proofErr w:type="gramStart"/>
            <w:r w:rsidRPr="0041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1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людям со специальными потребностями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Специальными адаптивно-техническими средствами для инвалидов не укомплектована.</w:t>
            </w:r>
          </w:p>
        </w:tc>
      </w:tr>
      <w:tr w:rsidR="005B3B9A" w:rsidTr="005B3B9A">
        <w:tc>
          <w:tcPr>
            <w:tcW w:w="4785" w:type="dxa"/>
          </w:tcPr>
          <w:p w:rsidR="005B3B9A" w:rsidRPr="003D1293" w:rsidRDefault="005B3B9A" w:rsidP="00565A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объектах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786" w:type="dxa"/>
          </w:tcPr>
          <w:p w:rsidR="005B3B9A" w:rsidRDefault="009A1C1B" w:rsidP="009A1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предусмотренные и оборудованные объекты спорта отсутствуют.</w:t>
            </w:r>
          </w:p>
        </w:tc>
      </w:tr>
      <w:tr w:rsidR="005B3B9A" w:rsidTr="005B3B9A">
        <w:tc>
          <w:tcPr>
            <w:tcW w:w="4785" w:type="dxa"/>
          </w:tcPr>
          <w:p w:rsidR="005B3B9A" w:rsidRPr="003D1293" w:rsidRDefault="005B3B9A" w:rsidP="00565A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786" w:type="dxa"/>
          </w:tcPr>
          <w:p w:rsidR="005B3B9A" w:rsidRPr="009A1C1B" w:rsidRDefault="009A1C1B" w:rsidP="0056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возможности 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9A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(экранная лупа, экранный диктор и др.)</w:t>
            </w:r>
          </w:p>
        </w:tc>
      </w:tr>
      <w:tr w:rsidR="005B3B9A" w:rsidTr="005B3B9A">
        <w:tc>
          <w:tcPr>
            <w:tcW w:w="4785" w:type="dxa"/>
          </w:tcPr>
          <w:p w:rsidR="005B3B9A" w:rsidRPr="003D1293" w:rsidRDefault="005B3B9A" w:rsidP="00565A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обеспечении беспрепятственного доступа в здание образовательной организации</w:t>
            </w:r>
          </w:p>
        </w:tc>
        <w:tc>
          <w:tcPr>
            <w:tcW w:w="4786" w:type="dxa"/>
          </w:tcPr>
          <w:p w:rsidR="005B3B9A" w:rsidRDefault="0023356A" w:rsidP="0056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маломобильных групп населения установлен пандус перед входом в гимназию.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 будет предоставлено сопровождающее лицо.</w:t>
            </w:r>
          </w:p>
        </w:tc>
      </w:tr>
      <w:tr w:rsidR="005B3B9A" w:rsidTr="005B3B9A">
        <w:tc>
          <w:tcPr>
            <w:tcW w:w="4785" w:type="dxa"/>
          </w:tcPr>
          <w:p w:rsidR="005B3B9A" w:rsidRPr="003D1293" w:rsidRDefault="005B3B9A" w:rsidP="00565A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специальных условиях питания</w:t>
            </w:r>
          </w:p>
        </w:tc>
        <w:tc>
          <w:tcPr>
            <w:tcW w:w="4786" w:type="dxa"/>
          </w:tcPr>
          <w:p w:rsidR="005B3B9A" w:rsidRDefault="0023356A" w:rsidP="002335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расположена на первом этаже. Льготное питание предоставляется для обучающихся, в том числе для инвалидов и лиц с ОВЗ. </w:t>
            </w:r>
            <w:r w:rsidRPr="0041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сбалансированное, блюда витаминизированные.   </w:t>
            </w:r>
          </w:p>
        </w:tc>
      </w:tr>
      <w:tr w:rsidR="005B3B9A" w:rsidTr="005B3B9A">
        <w:tc>
          <w:tcPr>
            <w:tcW w:w="4785" w:type="dxa"/>
          </w:tcPr>
          <w:p w:rsidR="005B3B9A" w:rsidRPr="003D1293" w:rsidRDefault="005B3B9A" w:rsidP="00565A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специальных условиях охраны здоровья</w:t>
            </w:r>
          </w:p>
        </w:tc>
        <w:tc>
          <w:tcPr>
            <w:tcW w:w="4786" w:type="dxa"/>
          </w:tcPr>
          <w:p w:rsidR="005B3B9A" w:rsidRDefault="0023356A" w:rsidP="00B95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гимназии оснащено противопожарной сигнализацией. </w:t>
            </w:r>
            <w:r w:rsidRPr="0041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 расположен на первом этаже</w:t>
            </w:r>
            <w:r w:rsidR="00B9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оснащен оборудованием, инвентарем и инструментарием в соответствии с </w:t>
            </w:r>
            <w:proofErr w:type="spellStart"/>
            <w:r w:rsidR="00B9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="00B9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1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плановые медицинские осмотры обучающихся врачами-специалистами. </w:t>
            </w:r>
            <w:r w:rsidR="00B9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психолого-педагогическое сопровождение обучающихся, в том числе инвалидов и лиц с ОВЗ.</w:t>
            </w:r>
          </w:p>
        </w:tc>
      </w:tr>
    </w:tbl>
    <w:p w:rsidR="008532B8" w:rsidRDefault="008532B8">
      <w:r>
        <w:br w:type="page"/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3B9A" w:rsidTr="005B3B9A">
        <w:tc>
          <w:tcPr>
            <w:tcW w:w="4785" w:type="dxa"/>
          </w:tcPr>
          <w:p w:rsidR="005B3B9A" w:rsidRPr="003D1293" w:rsidRDefault="005B3B9A" w:rsidP="00565A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 доступе к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4786" w:type="dxa"/>
          </w:tcPr>
          <w:p w:rsidR="005B3B9A" w:rsidRPr="00B95200" w:rsidRDefault="00B95200" w:rsidP="00B952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обучение детей-инвалидов и детей с ОВЗ с использованием дистанционных технологий. Есть электронная почта, выход в сеть Интернет, работает официальный сайт гимназии. Доступ обеспечен посредством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</w:t>
            </w:r>
            <w:r w:rsidRPr="00B9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компьютерных классах. Имеются необходимые мультимедийные средства. </w:t>
            </w:r>
          </w:p>
        </w:tc>
      </w:tr>
      <w:tr w:rsidR="005B3B9A" w:rsidTr="005B3B9A">
        <w:tc>
          <w:tcPr>
            <w:tcW w:w="4785" w:type="dxa"/>
          </w:tcPr>
          <w:p w:rsidR="005B3B9A" w:rsidRPr="003D1293" w:rsidRDefault="005B3B9A" w:rsidP="00565A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 электронных образовательных ресурсах, к которым обеспечивается доступ </w:t>
            </w:r>
            <w:r w:rsidR="00291C1E" w:rsidRPr="003D1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инвалидов и лиц с ограниченными возможностями здоровья</w:t>
            </w:r>
          </w:p>
        </w:tc>
        <w:tc>
          <w:tcPr>
            <w:tcW w:w="4786" w:type="dxa"/>
          </w:tcPr>
          <w:p w:rsidR="005B3B9A" w:rsidRDefault="00B95200" w:rsidP="00B95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гимназии</w:t>
            </w:r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обучающимся обеспечивается доступ к сети Интернет по каналу, предоставляемому в рамках Федеральной программы и финансируемому из средств регионального бюджета (провайдер ООО "УФАНЕТ"). Скорость доступа в Интернет соответствует указанным в договоре с провайдером 100 Мбит/сек. Качество связи удовлетворительное.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доступа обеспечивается провайдером. Качество фильтрации хорошее (запрещён доступ к большинству ресурсов, противоречащих целям образования).</w:t>
            </w:r>
          </w:p>
          <w:p w:rsidR="009B02D7" w:rsidRPr="009B02D7" w:rsidRDefault="009B02D7" w:rsidP="00B95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реализации образовательных программ с применением дистанционных образовательных технологий в гимназии имеются специально оборудованные кабинеты и созданы условия для использования функционала сервисов видеоконференций и </w:t>
            </w:r>
            <w:proofErr w:type="spellStart"/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Webinar.ru, что дает возможность проводить обучение в формате </w:t>
            </w:r>
            <w:proofErr w:type="spellStart"/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9F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9B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 </w:t>
            </w:r>
            <w:proofErr w:type="gramStart"/>
            <w:r w:rsidRPr="009B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веб-сайт</w:t>
            </w:r>
            <w:proofErr w:type="gramEnd"/>
            <w:r w:rsidRPr="009B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с версией для слабовидящих.</w:t>
            </w:r>
          </w:p>
        </w:tc>
      </w:tr>
      <w:tr w:rsidR="00291C1E" w:rsidTr="005B3B9A">
        <w:tc>
          <w:tcPr>
            <w:tcW w:w="4785" w:type="dxa"/>
          </w:tcPr>
          <w:p w:rsidR="00291C1E" w:rsidRPr="003D1293" w:rsidRDefault="00291C1E" w:rsidP="00565A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4786" w:type="dxa"/>
          </w:tcPr>
          <w:p w:rsidR="00E9361B" w:rsidRPr="000D35C3" w:rsidRDefault="00E9361B" w:rsidP="00E936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тсутствуют </w:t>
            </w:r>
          </w:p>
          <w:p w:rsidR="00291C1E" w:rsidRDefault="00291C1E" w:rsidP="0056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C1E" w:rsidTr="005B3B9A">
        <w:tc>
          <w:tcPr>
            <w:tcW w:w="4785" w:type="dxa"/>
          </w:tcPr>
          <w:p w:rsidR="00291C1E" w:rsidRPr="003D1293" w:rsidRDefault="00291C1E" w:rsidP="00565A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наличии условий для беспрепятственного доступа в общежитие, интернат</w:t>
            </w:r>
          </w:p>
        </w:tc>
        <w:tc>
          <w:tcPr>
            <w:tcW w:w="4786" w:type="dxa"/>
          </w:tcPr>
          <w:p w:rsidR="00291C1E" w:rsidRDefault="00291C1E" w:rsidP="0056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91C1E" w:rsidTr="005B3B9A">
        <w:tc>
          <w:tcPr>
            <w:tcW w:w="4785" w:type="dxa"/>
          </w:tcPr>
          <w:p w:rsidR="00291C1E" w:rsidRPr="003D1293" w:rsidRDefault="00291C1E" w:rsidP="00565A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 мест для беспрепятственного доступа в общежитие, интернат</w:t>
            </w:r>
          </w:p>
        </w:tc>
        <w:tc>
          <w:tcPr>
            <w:tcW w:w="4786" w:type="dxa"/>
          </w:tcPr>
          <w:p w:rsidR="00291C1E" w:rsidRDefault="00291C1E" w:rsidP="0056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565AF4" w:rsidRDefault="00565AF4" w:rsidP="00565AF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5AF4" w:rsidSect="00B9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58B9"/>
    <w:multiLevelType w:val="multilevel"/>
    <w:tmpl w:val="DB4E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03672"/>
    <w:multiLevelType w:val="multilevel"/>
    <w:tmpl w:val="FF18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55A57"/>
    <w:multiLevelType w:val="multilevel"/>
    <w:tmpl w:val="FA6A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854"/>
    <w:rsid w:val="000D35C3"/>
    <w:rsid w:val="00154FD5"/>
    <w:rsid w:val="001730FC"/>
    <w:rsid w:val="0023356A"/>
    <w:rsid w:val="00275633"/>
    <w:rsid w:val="00291C1E"/>
    <w:rsid w:val="002A2376"/>
    <w:rsid w:val="002F2816"/>
    <w:rsid w:val="00305D8A"/>
    <w:rsid w:val="003D1293"/>
    <w:rsid w:val="00565AF4"/>
    <w:rsid w:val="005B3B9A"/>
    <w:rsid w:val="0061774C"/>
    <w:rsid w:val="006F7065"/>
    <w:rsid w:val="00720E83"/>
    <w:rsid w:val="00770F87"/>
    <w:rsid w:val="008214C2"/>
    <w:rsid w:val="00837854"/>
    <w:rsid w:val="008532B8"/>
    <w:rsid w:val="008838E4"/>
    <w:rsid w:val="009A1C1B"/>
    <w:rsid w:val="009B02D7"/>
    <w:rsid w:val="009F50C8"/>
    <w:rsid w:val="00A16E5A"/>
    <w:rsid w:val="00B95200"/>
    <w:rsid w:val="00B95507"/>
    <w:rsid w:val="00C13A67"/>
    <w:rsid w:val="00D72B1D"/>
    <w:rsid w:val="00DC190A"/>
    <w:rsid w:val="00E9361B"/>
    <w:rsid w:val="00F223A8"/>
    <w:rsid w:val="00F6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6293BF-2E7A-4CAE-8C43-3A76A34E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90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2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40320-5940-48FB-A8FE-5ED344D0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Секретарь</cp:lastModifiedBy>
  <cp:revision>10</cp:revision>
  <dcterms:created xsi:type="dcterms:W3CDTF">2021-06-19T17:36:00Z</dcterms:created>
  <dcterms:modified xsi:type="dcterms:W3CDTF">2021-06-22T05:10:00Z</dcterms:modified>
</cp:coreProperties>
</file>